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466A1" w:rsidRDefault="003466A1">
      <w:pPr>
        <w:spacing w:line="276" w:lineRule="auto"/>
        <w:rPr>
          <w:rFonts w:ascii="Cairo" w:eastAsia="Cairo" w:hAnsi="Cairo" w:cs="Cairo"/>
          <w:color w:val="000000"/>
          <w:sz w:val="22"/>
          <w:szCs w:val="22"/>
        </w:rPr>
      </w:pPr>
    </w:p>
    <w:tbl>
      <w:tblPr>
        <w:tblStyle w:val="a7"/>
        <w:tblW w:w="15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8"/>
        <w:gridCol w:w="1791"/>
        <w:gridCol w:w="51"/>
        <w:gridCol w:w="1965"/>
        <w:gridCol w:w="1935"/>
        <w:gridCol w:w="59"/>
        <w:gridCol w:w="1985"/>
        <w:gridCol w:w="1985"/>
        <w:gridCol w:w="108"/>
        <w:gridCol w:w="2018"/>
        <w:gridCol w:w="1998"/>
      </w:tblGrid>
      <w:tr w:rsidR="003466A1">
        <w:trPr>
          <w:trHeight w:val="1575"/>
        </w:trPr>
        <w:tc>
          <w:tcPr>
            <w:tcW w:w="15023" w:type="dxa"/>
            <w:gridSpan w:val="11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right"/>
              <w:rPr>
                <w:rFonts w:ascii="Cairo" w:eastAsia="Cairo" w:hAnsi="Cairo" w:cs="Cairo"/>
                <w:b/>
                <w:color w:val="000000"/>
                <w:sz w:val="32"/>
                <w:szCs w:val="32"/>
              </w:rPr>
            </w:pPr>
            <w:r>
              <w:rPr>
                <w:rFonts w:ascii="Cairo" w:eastAsia="Cairo" w:hAnsi="Cairo" w:cs="Cairo"/>
                <w:b/>
                <w:color w:val="000000"/>
                <w:sz w:val="32"/>
                <w:szCs w:val="32"/>
              </w:rPr>
              <w:t xml:space="preserve">School of Research Science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-47106</wp:posOffset>
                  </wp:positionH>
                  <wp:positionV relativeFrom="paragraph">
                    <wp:posOffset>149</wp:posOffset>
                  </wp:positionV>
                  <wp:extent cx="933450" cy="1089025"/>
                  <wp:effectExtent l="0" t="0" r="0" b="0"/>
                  <wp:wrapSquare wrapText="bothSides" distT="0" distB="0" distL="114300" distR="114300"/>
                  <wp:docPr id="45" name="image2.png" descr="A close up of a sign  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close up of a sign  Description automatically generate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089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466A1" w:rsidRDefault="00772F56">
            <w:pPr>
              <w:jc w:val="right"/>
              <w:rPr>
                <w:rFonts w:ascii="Cairo" w:eastAsia="Cairo" w:hAnsi="Cairo" w:cs="Cairo"/>
                <w:b/>
                <w:color w:val="000000"/>
                <w:sz w:val="32"/>
                <w:szCs w:val="32"/>
              </w:rPr>
            </w:pPr>
            <w:r>
              <w:rPr>
                <w:rFonts w:ascii="Cairo" w:eastAsia="Cairo" w:hAnsi="Cairo" w:cs="Cairo"/>
                <w:b/>
                <w:color w:val="000000"/>
                <w:sz w:val="32"/>
                <w:szCs w:val="32"/>
              </w:rPr>
              <w:t>Year 3</w:t>
            </w:r>
          </w:p>
          <w:p w:rsidR="003466A1" w:rsidRDefault="00772F56">
            <w:pPr>
              <w:jc w:val="right"/>
              <w:rPr>
                <w:rFonts w:ascii="Cairo" w:eastAsia="Cairo" w:hAnsi="Cairo" w:cs="Cairo"/>
                <w:b/>
                <w:color w:val="000000"/>
                <w:sz w:val="32"/>
                <w:szCs w:val="32"/>
              </w:rPr>
            </w:pPr>
            <w:r>
              <w:rPr>
                <w:rFonts w:ascii="Cairo" w:eastAsia="Cairo" w:hAnsi="Cairo" w:cs="Cairo"/>
                <w:b/>
                <w:color w:val="000000"/>
                <w:sz w:val="32"/>
                <w:szCs w:val="32"/>
              </w:rPr>
              <w:t>Autumn 1 2020 - 2021</w:t>
            </w:r>
          </w:p>
        </w:tc>
      </w:tr>
      <w:tr w:rsidR="003466A1">
        <w:trPr>
          <w:trHeight w:val="242"/>
        </w:trPr>
        <w:tc>
          <w:tcPr>
            <w:tcW w:w="112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22"/>
                <w:szCs w:val="22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>Subject</w:t>
            </w:r>
          </w:p>
        </w:tc>
        <w:tc>
          <w:tcPr>
            <w:tcW w:w="1842" w:type="dxa"/>
            <w:gridSpan w:val="2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22"/>
                <w:szCs w:val="22"/>
              </w:rPr>
            </w:pPr>
            <w:r>
              <w:rPr>
                <w:rFonts w:ascii="Cairo" w:eastAsia="Cairo" w:hAnsi="Cairo" w:cs="Cairo"/>
                <w:b/>
                <w:color w:val="FFFFFF"/>
                <w:sz w:val="22"/>
                <w:szCs w:val="22"/>
              </w:rPr>
              <w:t>Week 1</w:t>
            </w:r>
          </w:p>
        </w:tc>
        <w:tc>
          <w:tcPr>
            <w:tcW w:w="1965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22"/>
                <w:szCs w:val="22"/>
              </w:rPr>
            </w:pPr>
            <w:r>
              <w:rPr>
                <w:rFonts w:ascii="Cairo" w:eastAsia="Cairo" w:hAnsi="Cairo" w:cs="Cairo"/>
                <w:b/>
                <w:color w:val="FFFFFF"/>
                <w:sz w:val="22"/>
                <w:szCs w:val="22"/>
              </w:rPr>
              <w:t>Week 2</w:t>
            </w:r>
          </w:p>
        </w:tc>
        <w:tc>
          <w:tcPr>
            <w:tcW w:w="1994" w:type="dxa"/>
            <w:gridSpan w:val="2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22"/>
                <w:szCs w:val="22"/>
              </w:rPr>
            </w:pPr>
            <w:r>
              <w:rPr>
                <w:rFonts w:ascii="Cairo" w:eastAsia="Cairo" w:hAnsi="Cairo" w:cs="Cairo"/>
                <w:b/>
                <w:color w:val="FFFFFF"/>
                <w:sz w:val="22"/>
                <w:szCs w:val="22"/>
              </w:rPr>
              <w:t>Week 3</w:t>
            </w:r>
          </w:p>
        </w:tc>
        <w:tc>
          <w:tcPr>
            <w:tcW w:w="1985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22"/>
                <w:szCs w:val="22"/>
              </w:rPr>
            </w:pPr>
            <w:r>
              <w:rPr>
                <w:rFonts w:ascii="Cairo" w:eastAsia="Cairo" w:hAnsi="Cairo" w:cs="Cairo"/>
                <w:b/>
                <w:color w:val="FFFFFF"/>
                <w:sz w:val="22"/>
                <w:szCs w:val="22"/>
              </w:rPr>
              <w:t>Week 4</w:t>
            </w:r>
          </w:p>
        </w:tc>
        <w:tc>
          <w:tcPr>
            <w:tcW w:w="1985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22"/>
                <w:szCs w:val="22"/>
              </w:rPr>
            </w:pPr>
            <w:r>
              <w:rPr>
                <w:rFonts w:ascii="Cairo" w:eastAsia="Cairo" w:hAnsi="Cairo" w:cs="Cairo"/>
                <w:b/>
                <w:color w:val="FFFFFF"/>
                <w:sz w:val="22"/>
                <w:szCs w:val="22"/>
              </w:rPr>
              <w:t>Week 5</w:t>
            </w:r>
          </w:p>
        </w:tc>
        <w:tc>
          <w:tcPr>
            <w:tcW w:w="2126" w:type="dxa"/>
            <w:gridSpan w:val="2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22"/>
                <w:szCs w:val="22"/>
              </w:rPr>
            </w:pPr>
            <w:r>
              <w:rPr>
                <w:rFonts w:ascii="Cairo" w:eastAsia="Cairo" w:hAnsi="Cairo" w:cs="Cairo"/>
                <w:b/>
                <w:color w:val="FFFFFF"/>
                <w:sz w:val="22"/>
                <w:szCs w:val="22"/>
              </w:rPr>
              <w:t>Week 6</w:t>
            </w:r>
          </w:p>
        </w:tc>
        <w:tc>
          <w:tcPr>
            <w:tcW w:w="199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22"/>
                <w:szCs w:val="22"/>
              </w:rPr>
            </w:pPr>
            <w:r>
              <w:rPr>
                <w:rFonts w:ascii="Cairo" w:eastAsia="Cairo" w:hAnsi="Cairo" w:cs="Cairo"/>
                <w:b/>
                <w:color w:val="FFFFFF"/>
                <w:sz w:val="22"/>
                <w:szCs w:val="22"/>
              </w:rPr>
              <w:t>Week 7</w:t>
            </w:r>
          </w:p>
        </w:tc>
      </w:tr>
      <w:tr w:rsidR="003466A1">
        <w:trPr>
          <w:trHeight w:val="220"/>
        </w:trPr>
        <w:tc>
          <w:tcPr>
            <w:tcW w:w="112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>Book Focus</w:t>
            </w:r>
          </w:p>
        </w:tc>
        <w:tc>
          <w:tcPr>
            <w:tcW w:w="5801" w:type="dxa"/>
            <w:gridSpan w:val="5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sz w:val="22"/>
                <w:szCs w:val="22"/>
              </w:rPr>
            </w:pPr>
            <w:r>
              <w:rPr>
                <w:rFonts w:ascii="Cairo" w:eastAsia="Cairo" w:hAnsi="Cairo" w:cs="Cairo"/>
                <w:sz w:val="22"/>
                <w:szCs w:val="22"/>
              </w:rPr>
              <w:t>Sizo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sz w:val="22"/>
                <w:szCs w:val="22"/>
              </w:rPr>
            </w:pPr>
            <w:r>
              <w:rPr>
                <w:rFonts w:ascii="Cairo" w:eastAsia="Cairo" w:hAnsi="Cairo" w:cs="Cairo"/>
                <w:noProof/>
                <w:sz w:val="22"/>
                <w:szCs w:val="22"/>
              </w:rPr>
              <w:drawing>
                <wp:inline distT="114300" distB="114300" distL="114300" distR="114300">
                  <wp:extent cx="523558" cy="404266"/>
                  <wp:effectExtent l="0" t="0" r="0" b="0"/>
                  <wp:docPr id="4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58" cy="4042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gridSpan w:val="4"/>
            <w:shd w:val="clear" w:color="auto" w:fill="D5EAFF"/>
          </w:tcPr>
          <w:p w:rsidR="003466A1" w:rsidRDefault="00772F56">
            <w:pPr>
              <w:jc w:val="center"/>
              <w:rPr>
                <w:rFonts w:ascii="Cairo" w:eastAsia="Cairo" w:hAnsi="Cairo" w:cs="Cairo"/>
                <w:sz w:val="22"/>
                <w:szCs w:val="22"/>
              </w:rPr>
            </w:pPr>
            <w:r>
              <w:rPr>
                <w:rFonts w:ascii="Cairo" w:eastAsia="Cairo" w:hAnsi="Cairo" w:cs="Cairo"/>
                <w:sz w:val="22"/>
                <w:szCs w:val="22"/>
              </w:rPr>
              <w:t>The big little book of dinosaurs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sz w:val="22"/>
                <w:szCs w:val="22"/>
              </w:rPr>
            </w:pPr>
            <w:r>
              <w:rPr>
                <w:rFonts w:ascii="Cairo" w:eastAsia="Cairo" w:hAnsi="Cairo" w:cs="Cairo"/>
                <w:noProof/>
                <w:sz w:val="22"/>
                <w:szCs w:val="22"/>
              </w:rPr>
              <w:drawing>
                <wp:inline distT="114300" distB="114300" distL="114300" distR="114300">
                  <wp:extent cx="486092" cy="486092"/>
                  <wp:effectExtent l="0" t="0" r="0" b="0"/>
                  <wp:docPr id="4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92" cy="486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shd w:val="clear" w:color="auto" w:fill="D5EAFF"/>
          </w:tcPr>
          <w:p w:rsidR="003466A1" w:rsidRDefault="003466A1">
            <w:pPr>
              <w:jc w:val="center"/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</w:tc>
      </w:tr>
      <w:tr w:rsidR="003466A1">
        <w:trPr>
          <w:trHeight w:val="342"/>
        </w:trPr>
        <w:tc>
          <w:tcPr>
            <w:tcW w:w="112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>Grammar</w:t>
            </w:r>
          </w:p>
        </w:tc>
        <w:tc>
          <w:tcPr>
            <w:tcW w:w="1842" w:type="dxa"/>
            <w:gridSpan w:val="2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Adjectives</w:t>
            </w:r>
          </w:p>
        </w:tc>
        <w:tc>
          <w:tcPr>
            <w:tcW w:w="1965" w:type="dxa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Conjunctions</w:t>
            </w:r>
          </w:p>
        </w:tc>
        <w:tc>
          <w:tcPr>
            <w:tcW w:w="1994" w:type="dxa"/>
            <w:gridSpan w:val="2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Pronouns </w:t>
            </w:r>
          </w:p>
        </w:tc>
        <w:tc>
          <w:tcPr>
            <w:tcW w:w="1985" w:type="dxa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Pronouns </w:t>
            </w:r>
          </w:p>
        </w:tc>
        <w:tc>
          <w:tcPr>
            <w:tcW w:w="1985" w:type="dxa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Subordinate conjunctions </w:t>
            </w:r>
          </w:p>
        </w:tc>
        <w:tc>
          <w:tcPr>
            <w:tcW w:w="2126" w:type="dxa"/>
            <w:gridSpan w:val="2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tabs>
                <w:tab w:val="left" w:pos="390"/>
                <w:tab w:val="center" w:pos="1189"/>
              </w:tabs>
              <w:jc w:val="center"/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Conjunction</w:t>
            </w:r>
          </w:p>
        </w:tc>
        <w:tc>
          <w:tcPr>
            <w:tcW w:w="1998" w:type="dxa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??</w:t>
            </w:r>
          </w:p>
        </w:tc>
      </w:tr>
      <w:tr w:rsidR="003466A1">
        <w:trPr>
          <w:trHeight w:val="342"/>
        </w:trPr>
        <w:tc>
          <w:tcPr>
            <w:tcW w:w="112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>Phonics</w:t>
            </w:r>
          </w:p>
        </w:tc>
        <w:tc>
          <w:tcPr>
            <w:tcW w:w="1842" w:type="dxa"/>
            <w:gridSpan w:val="2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Set 3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Multisyllabic words </w:t>
            </w:r>
          </w:p>
        </w:tc>
        <w:tc>
          <w:tcPr>
            <w:tcW w:w="1965" w:type="dxa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Set 3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Multisyllabic words</w:t>
            </w:r>
          </w:p>
        </w:tc>
        <w:tc>
          <w:tcPr>
            <w:tcW w:w="1994" w:type="dxa"/>
            <w:gridSpan w:val="2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Set 3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Multisyllabic words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comprehension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weebly</w:t>
            </w:r>
          </w:p>
        </w:tc>
        <w:tc>
          <w:tcPr>
            <w:tcW w:w="1985" w:type="dxa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Multisyllabic words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comprehension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weebly</w:t>
            </w:r>
          </w:p>
        </w:tc>
        <w:tc>
          <w:tcPr>
            <w:tcW w:w="1985" w:type="dxa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Multisyllabic words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comprehension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weebly</w:t>
            </w:r>
          </w:p>
        </w:tc>
        <w:tc>
          <w:tcPr>
            <w:tcW w:w="2126" w:type="dxa"/>
            <w:gridSpan w:val="2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Multisyllabic words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comprehension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weebly</w:t>
            </w:r>
          </w:p>
        </w:tc>
        <w:tc>
          <w:tcPr>
            <w:tcW w:w="1998" w:type="dxa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Multisyllabic words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comprehension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weebly</w:t>
            </w:r>
          </w:p>
        </w:tc>
      </w:tr>
      <w:tr w:rsidR="003466A1">
        <w:trPr>
          <w:trHeight w:val="585"/>
        </w:trPr>
        <w:tc>
          <w:tcPr>
            <w:tcW w:w="112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 xml:space="preserve">English </w:t>
            </w:r>
          </w:p>
        </w:tc>
        <w:tc>
          <w:tcPr>
            <w:tcW w:w="1842" w:type="dxa"/>
            <w:gridSpan w:val="2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>Narrative</w:t>
            </w:r>
          </w:p>
          <w:p w:rsidR="003466A1" w:rsidRDefault="00772F56">
            <w:pPr>
              <w:tabs>
                <w:tab w:val="left" w:pos="390"/>
                <w:tab w:val="center" w:pos="1189"/>
              </w:tabs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FFFF"/>
                <w:sz w:val="16"/>
                <w:szCs w:val="16"/>
              </w:rPr>
              <w:t>Introduction to story writing</w:t>
            </w: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 xml:space="preserve"> </w:t>
            </w:r>
          </w:p>
          <w:p w:rsidR="003466A1" w:rsidRDefault="003466A1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</w:p>
        </w:tc>
        <w:tc>
          <w:tcPr>
            <w:tcW w:w="1965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tabs>
                <w:tab w:val="left" w:pos="390"/>
                <w:tab w:val="center" w:pos="1189"/>
              </w:tabs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>Narrative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FFFF"/>
                <w:sz w:val="16"/>
                <w:szCs w:val="16"/>
              </w:rPr>
              <w:t>Learning the story through Talk for Writing</w:t>
            </w:r>
          </w:p>
        </w:tc>
        <w:tc>
          <w:tcPr>
            <w:tcW w:w="1994" w:type="dxa"/>
            <w:gridSpan w:val="2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>Narrative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FFFF"/>
                <w:sz w:val="16"/>
                <w:szCs w:val="16"/>
              </w:rPr>
              <w:t>Draft - redrafting the story as episodes</w:t>
            </w:r>
          </w:p>
          <w:p w:rsidR="003466A1" w:rsidRDefault="003466A1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 xml:space="preserve">Non- Chronological reports 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FFFF"/>
                <w:sz w:val="16"/>
                <w:szCs w:val="16"/>
              </w:rPr>
              <w:t xml:space="preserve">Comparing non-fiction text </w:t>
            </w:r>
          </w:p>
        </w:tc>
        <w:tc>
          <w:tcPr>
            <w:tcW w:w="1985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 xml:space="preserve">Non- Chronological reports 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FFFF"/>
                <w:sz w:val="16"/>
                <w:szCs w:val="16"/>
              </w:rPr>
              <w:t>Gathering information</w:t>
            </w:r>
          </w:p>
        </w:tc>
        <w:tc>
          <w:tcPr>
            <w:tcW w:w="2126" w:type="dxa"/>
            <w:gridSpan w:val="2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 xml:space="preserve">Non- Chronological reports 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FFFF"/>
                <w:sz w:val="16"/>
                <w:szCs w:val="16"/>
              </w:rPr>
              <w:t>Writing a report</w:t>
            </w:r>
          </w:p>
        </w:tc>
        <w:tc>
          <w:tcPr>
            <w:tcW w:w="199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>Writing week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FFFF"/>
                <w:sz w:val="16"/>
                <w:szCs w:val="16"/>
              </w:rPr>
              <w:t>independently writing own story linked to previous learning</w:t>
            </w:r>
          </w:p>
        </w:tc>
      </w:tr>
      <w:tr w:rsidR="003466A1">
        <w:trPr>
          <w:trHeight w:val="14"/>
        </w:trPr>
        <w:tc>
          <w:tcPr>
            <w:tcW w:w="112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>Lesson Planning for Remote Learning</w:t>
            </w:r>
          </w:p>
        </w:tc>
        <w:tc>
          <w:tcPr>
            <w:tcW w:w="1842" w:type="dxa"/>
            <w:gridSpan w:val="2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lastRenderedPageBreak/>
              <w:t>L1: All about me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  <w:t xml:space="preserve">Focus: 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L2: Cold Task. To write own story about a very big dinosaur. Tea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cher to </w:t>
            </w: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>produce video to support with ideas</w:t>
            </w: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.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  <w:t xml:space="preserve">Focus: </w:t>
            </w:r>
            <w:r>
              <w:rPr>
                <w:rFonts w:ascii="Cairo" w:eastAsia="Cairo" w:hAnsi="Cairo" w:cs="Cairo"/>
                <w:b/>
                <w:sz w:val="16"/>
                <w:szCs w:val="16"/>
              </w:rPr>
              <w:t xml:space="preserve">Understanding of story writing for assessment 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L3: To read and understand the story of Sizo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 on book creator, watch video of story being re</w:t>
            </w:r>
            <w:r>
              <w:rPr>
                <w:rFonts w:ascii="Cairo" w:eastAsia="Cairo" w:hAnsi="Cairo" w:cs="Cairo"/>
                <w:sz w:val="16"/>
                <w:szCs w:val="16"/>
              </w:rPr>
              <w:t>ad.</w:t>
            </w: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  <w:t xml:space="preserve">Focus: 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Speaking and Listening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 and comprehension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 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L4: To act out part of the Sizo story and record </w:t>
            </w:r>
            <w:r>
              <w:rPr>
                <w:rFonts w:ascii="Cairo" w:eastAsia="Cairo" w:hAnsi="Cairo" w:cs="Cairo"/>
                <w:sz w:val="16"/>
                <w:szCs w:val="16"/>
              </w:rPr>
              <w:t>using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 Ipad. 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  <w:t xml:space="preserve">Focus: 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Drama skills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L5: (optional) To build a bank of vocabulary for the Sizo topic.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  <w:t xml:space="preserve">Focus: 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Adjectives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Become familiar with iPad and Book Creator. Take and upload digital photos.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>Assessment - judge videos against speaking and listening objectives.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Spelling Test / Assessment of 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Cold Task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Bespoke KO for novel created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Teacher complete mark up/annotation on work submitted on showbie with accompanying voice feedback to guide improvements.</w:t>
            </w:r>
          </w:p>
        </w:tc>
        <w:tc>
          <w:tcPr>
            <w:tcW w:w="1965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lastRenderedPageBreak/>
              <w:t xml:space="preserve">L1: </w:t>
            </w:r>
            <w:r>
              <w:rPr>
                <w:rFonts w:ascii="Cairo" w:eastAsia="Cairo" w:hAnsi="Cairo" w:cs="Cairo"/>
                <w:sz w:val="16"/>
                <w:szCs w:val="16"/>
              </w:rPr>
              <w:t>To create a story map using key note and upload. Students to watch video from teacher to record key ideas in images to help them re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tell. </w:t>
            </w: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  <w:lastRenderedPageBreak/>
              <w:t>Focus:</w:t>
            </w:r>
            <w:r>
              <w:rPr>
                <w:rFonts w:ascii="Cairo" w:eastAsia="Cairo" w:hAnsi="Cairo" w:cs="Cairo"/>
                <w:b/>
                <w:sz w:val="16"/>
                <w:szCs w:val="16"/>
              </w:rPr>
              <w:t xml:space="preserve"> To understand main ideas for story retelling 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L2: To c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reate a story map using key note and upload. Students to watch video from teacher to record key ideas in images to help them retell.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  <w:t xml:space="preserve">Focus: </w:t>
            </w:r>
            <w:r>
              <w:rPr>
                <w:rFonts w:ascii="Cairo" w:eastAsia="Cairo" w:hAnsi="Cairo" w:cs="Cairo"/>
                <w:b/>
                <w:sz w:val="16"/>
                <w:szCs w:val="16"/>
              </w:rPr>
              <w:t xml:space="preserve">To understand main ideas for story retelling 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L3: 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Students to describe Sizo using a mixture of sentences or voice notes, focus on adjectives and inference. </w:t>
            </w: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  <w:t xml:space="preserve">Focus: </w:t>
            </w:r>
            <w:r>
              <w:rPr>
                <w:rFonts w:ascii="Cairo" w:eastAsia="Cairo" w:hAnsi="Cairo" w:cs="Cairo"/>
                <w:sz w:val="16"/>
                <w:szCs w:val="16"/>
              </w:rPr>
              <w:t>Writing - Adjectives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L4: To describe a new fictional character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 using Sizo as a guide. How can we develop our character</w:t>
            </w: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  <w:t xml:space="preserve">Focus: </w:t>
            </w:r>
            <w:r>
              <w:rPr>
                <w:rFonts w:ascii="Cairo" w:eastAsia="Cairo" w:hAnsi="Cairo" w:cs="Cairo"/>
                <w:sz w:val="16"/>
                <w:szCs w:val="16"/>
              </w:rPr>
              <w:t>Using a known character to create a new one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  <w:hyperlink r:id="rId10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https://www.youtube.co</w:t>
              </w:r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lastRenderedPageBreak/>
                <w:t>m/watch?v=E</w:t>
              </w:r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KuhucI19_k&amp;list=PLiMIqKsOLxPwC2xrxB9ocZRu1tS-xeB1a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 Book creator of story for children to read (HA/MA) or listen to (LA)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Photos and videos to be taken of children using T4W actions and orally retelling the story.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>Spelling Test / Assessment of written work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Teacher complete mark up/annotation on work submitted on showbie with accompanying voice feedback to guide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 improvements.</w:t>
            </w:r>
          </w:p>
        </w:tc>
        <w:tc>
          <w:tcPr>
            <w:tcW w:w="1994" w:type="dxa"/>
            <w:gridSpan w:val="2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lastRenderedPageBreak/>
              <w:t>L1: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 To use boxed up plan off Sizo to create a new plan for own story. Teacher to produce a video to guide children on main ideas</w:t>
            </w: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  <w:lastRenderedPageBreak/>
              <w:t xml:space="preserve">Focus: </w:t>
            </w:r>
            <w:r>
              <w:rPr>
                <w:rFonts w:ascii="Cairo" w:eastAsia="Cairo" w:hAnsi="Cairo" w:cs="Cairo"/>
                <w:sz w:val="16"/>
                <w:szCs w:val="16"/>
              </w:rPr>
              <w:t>To identify the main ideas in a story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L2: To write the beginning an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d build up 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of a story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 using the boxed up plan. </w:t>
            </w:r>
            <w: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  <w:t xml:space="preserve">Focus: 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Punctuation and sentence structure using the story map.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L3: To write the problem  of a story using the boxed up plan. </w:t>
            </w:r>
            <w:r>
              <w:rPr>
                <w:rFonts w:ascii="Cairo" w:eastAsia="Cairo" w:hAnsi="Cairo" w:cs="Cairo"/>
                <w:b/>
                <w:sz w:val="16"/>
                <w:szCs w:val="16"/>
              </w:rPr>
              <w:t xml:space="preserve">Focus: 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Punctuation and sentence structure using the story map. 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L4: To write the resolut</w:t>
            </w:r>
            <w:r>
              <w:rPr>
                <w:rFonts w:ascii="Cairo" w:eastAsia="Cairo" w:hAnsi="Cairo" w:cs="Cairo"/>
                <w:sz w:val="16"/>
                <w:szCs w:val="16"/>
              </w:rPr>
              <w:t>ion and endin</w:t>
            </w:r>
            <w:r>
              <w:rPr>
                <w:rFonts w:ascii="Cairo" w:eastAsia="Cairo" w:hAnsi="Cairo" w:cs="Cairo"/>
                <w:sz w:val="16"/>
                <w:szCs w:val="16"/>
              </w:rPr>
              <w:t>g  using the boxed up plan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  <w:t xml:space="preserve">Focus: 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Punctuation and sentence structure using the story map. 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Videos of children’s own T4W actions accessible - use this to support with story writing.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 xml:space="preserve">Children to send in writing each day on Showbie for teacher to feedback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Knowledge Organiser to include key characteristics of main characters and vocab describing 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the setting.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Pre recorded teacher video with explanation and modelling of turning a plan into a story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>Spelling Test / Assessment of written work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Teacher complete mark up/annotation on work submitted on showbie with accompanying voice feedb</w:t>
            </w:r>
            <w:r>
              <w:rPr>
                <w:rFonts w:ascii="Cairo" w:eastAsia="Cairo" w:hAnsi="Cairo" w:cs="Cairo"/>
                <w:sz w:val="16"/>
                <w:szCs w:val="16"/>
              </w:rPr>
              <w:t>ack to guide improvements.</w:t>
            </w:r>
          </w:p>
        </w:tc>
        <w:tc>
          <w:tcPr>
            <w:tcW w:w="1985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>L1: Cold Task: Children to write a non chron report about a dinosaur. Upload on Showbie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>L2: Features of a non chron report - what do we know already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L3: Immersion in Non chron reports - compare and contrast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L4: Reconstruct a non chron report from what we know now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>ICT Link: Videos to support learning - teacher modelling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>Key note examples of Non chron reports with voice explanations from teacher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</w:t>
            </w: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>Spelling Test / Assessment of written work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Children to upload videos of their key learning about Non chron reports using clips</w:t>
            </w:r>
          </w:p>
        </w:tc>
        <w:tc>
          <w:tcPr>
            <w:tcW w:w="1985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lastRenderedPageBreak/>
              <w:t xml:space="preserve">L1: Research </w:t>
            </w:r>
            <w:r>
              <w:rPr>
                <w:rFonts w:ascii="Cairo" w:eastAsia="Cairo" w:hAnsi="Cairo" w:cs="Cairo"/>
                <w:sz w:val="16"/>
                <w:szCs w:val="16"/>
              </w:rPr>
              <w:t>class dinosaur - teacher modelled - children research own dinosaur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 xml:space="preserve">L2: What key information do we want to </w:t>
            </w:r>
            <w:r>
              <w:rPr>
                <w:rFonts w:ascii="Cairo" w:eastAsia="Cairo" w:hAnsi="Cairo" w:cs="Cairo"/>
                <w:sz w:val="16"/>
                <w:szCs w:val="16"/>
              </w:rPr>
              <w:t>include in our report - construct plan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L3: Write introduction of non chron report - what do we need to include - use good models as an example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L4: Write first paragraph of report - features of a paragraph - what do we need to include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  <w:t xml:space="preserve"> 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>ICT Link: Videos to support learning - teacher modelling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>Videos of different dinosaurs to generate ideas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>Spelling Test / Assessment of written work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Pre recorded teacher video with explanation and modelling of turning a pla into a report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>Teacher complete mark up/annotation on work submitted on showbie with accompanying voice feedback to guide improvements.</w:t>
            </w:r>
          </w:p>
        </w:tc>
        <w:tc>
          <w:tcPr>
            <w:tcW w:w="2126" w:type="dxa"/>
            <w:gridSpan w:val="2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lastRenderedPageBreak/>
              <w:t xml:space="preserve">L1: </w:t>
            </w:r>
            <w:r>
              <w:rPr>
                <w:rFonts w:ascii="Cairo" w:eastAsia="Cairo" w:hAnsi="Cairo" w:cs="Cairo"/>
                <w:sz w:val="16"/>
                <w:szCs w:val="16"/>
              </w:rPr>
              <w:t>Write second paragraph of report - features of a paragraph - what do we need to include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lastRenderedPageBreak/>
              <w:t xml:space="preserve">L2: </w:t>
            </w:r>
            <w:r>
              <w:rPr>
                <w:rFonts w:ascii="Cairo" w:eastAsia="Cairo" w:hAnsi="Cairo" w:cs="Cairo"/>
                <w:sz w:val="16"/>
                <w:szCs w:val="16"/>
              </w:rPr>
              <w:t>Write third paragraph of report - features of a paragraph - what do we need to include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L3: 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Write conclusion -recap main ideas. 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L4: Ed</w:t>
            </w:r>
            <w:r>
              <w:rPr>
                <w:rFonts w:ascii="Cairo" w:eastAsia="Cairo" w:hAnsi="Cairo" w:cs="Cairo"/>
                <w:sz w:val="16"/>
                <w:szCs w:val="16"/>
              </w:rPr>
              <w:t>it and improve report. Have you included all the key features?</w:t>
            </w: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>ICT Link: Videos to support learning - teacher modelling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>Spelling Test / Assessment of written work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Teacher feedback/annotation on wor</w:t>
            </w:r>
            <w:r>
              <w:rPr>
                <w:rFonts w:ascii="Cairo" w:eastAsia="Cairo" w:hAnsi="Cairo" w:cs="Cairo"/>
                <w:sz w:val="16"/>
                <w:szCs w:val="16"/>
              </w:rPr>
              <w:t>k submitted on showbie with accompanying voice feedback to guide improvements.</w:t>
            </w:r>
          </w:p>
        </w:tc>
        <w:tc>
          <w:tcPr>
            <w:tcW w:w="1998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lastRenderedPageBreak/>
              <w:t xml:space="preserve">L1: </w:t>
            </w:r>
            <w: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Children to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 plan own version of Sizo story 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L2:  </w:t>
            </w:r>
            <w:r>
              <w:rPr>
                <w:rFonts w:ascii="Cairo" w:eastAsia="Cairo" w:hAnsi="Cairo" w:cs="Cairo"/>
                <w:sz w:val="16"/>
                <w:szCs w:val="16"/>
              </w:rPr>
              <w:t>Children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 to </w:t>
            </w:r>
            <w:r>
              <w:rPr>
                <w:rFonts w:ascii="Cairo" w:eastAsia="Cairo" w:hAnsi="Cairo" w:cs="Cairo"/>
                <w:sz w:val="16"/>
                <w:szCs w:val="16"/>
              </w:rPr>
              <w:t>independently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 w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rite own Sizo story using the key </w:t>
            </w: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 xml:space="preserve">learning from previous lessons 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L3: </w:t>
            </w:r>
            <w:r>
              <w:rPr>
                <w:rFonts w:ascii="Cairo" w:eastAsia="Cairo" w:hAnsi="Cairo" w:cs="Cairo"/>
                <w:sz w:val="16"/>
                <w:szCs w:val="16"/>
              </w:rPr>
              <w:t>Children to independentl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y write own Sizo story using the key learning from previous lessons 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L4: 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 Children to edit and improve Sizo story based on peer feedback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>ICT Link: Videos to support learning - teacher modelling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>Spelling Test / Assessment of written work</w:t>
            </w:r>
          </w:p>
        </w:tc>
      </w:tr>
      <w:tr w:rsidR="003466A1">
        <w:trPr>
          <w:trHeight w:val="585"/>
        </w:trPr>
        <w:tc>
          <w:tcPr>
            <w:tcW w:w="112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22"/>
                <w:szCs w:val="22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>Maths</w:t>
            </w:r>
          </w:p>
        </w:tc>
        <w:tc>
          <w:tcPr>
            <w:tcW w:w="1842" w:type="dxa"/>
            <w:gridSpan w:val="2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>Numbers to 1000</w:t>
            </w:r>
          </w:p>
        </w:tc>
        <w:tc>
          <w:tcPr>
            <w:tcW w:w="1965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>Numbers to 1000</w:t>
            </w:r>
          </w:p>
          <w:p w:rsidR="003466A1" w:rsidRDefault="003466A1">
            <w:pPr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</w:p>
        </w:tc>
        <w:tc>
          <w:tcPr>
            <w:tcW w:w="1994" w:type="dxa"/>
            <w:gridSpan w:val="2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>Addition</w:t>
            </w:r>
          </w:p>
        </w:tc>
        <w:tc>
          <w:tcPr>
            <w:tcW w:w="1985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>Addition</w:t>
            </w:r>
          </w:p>
          <w:p w:rsidR="003466A1" w:rsidRDefault="003466A1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>Subtraction</w:t>
            </w:r>
          </w:p>
          <w:p w:rsidR="003466A1" w:rsidRDefault="003466A1">
            <w:pPr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>Subtraction</w:t>
            </w:r>
          </w:p>
          <w:p w:rsidR="003466A1" w:rsidRDefault="003466A1">
            <w:pPr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>Addition/Subtraction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>(Bar model)</w:t>
            </w:r>
          </w:p>
        </w:tc>
      </w:tr>
      <w:tr w:rsidR="003466A1">
        <w:trPr>
          <w:trHeight w:val="585"/>
        </w:trPr>
        <w:tc>
          <w:tcPr>
            <w:tcW w:w="112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3466A1">
            <w:pP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i/>
                <w:color w:val="FFFFFF"/>
                <w:sz w:val="18"/>
                <w:szCs w:val="18"/>
              </w:rPr>
            </w:pPr>
          </w:p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>Lesson Planning for Remote Learning</w:t>
            </w:r>
          </w:p>
        </w:tc>
        <w:tc>
          <w:tcPr>
            <w:tcW w:w="1842" w:type="dxa"/>
            <w:gridSpan w:val="2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 xml:space="preserve">L1: To count in hundreds up to 1000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 xml:space="preserve">L2: To count in hundreds up to 1000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L3: To recognise the place value of a number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L4: To compare and order numbers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L5: Mental Maths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>ICT Link: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hyperlink r:id="rId11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https://www.youtube.com/watch?v=3Vje6wUxDTg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 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>Socrative Quiz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</w:tc>
        <w:tc>
          <w:tcPr>
            <w:tcW w:w="1965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 xml:space="preserve">L1: To count and recall from 0 in multiples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>L2: To identify and describe number patterns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0000FF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L3: To identify and describ</w:t>
            </w:r>
            <w:r>
              <w:rPr>
                <w:rFonts w:ascii="Cairo" w:eastAsia="Cairo" w:hAnsi="Cairo" w:cs="Cairo"/>
                <w:sz w:val="16"/>
                <w:szCs w:val="16"/>
              </w:rPr>
              <w:t>e number patterns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L4: To count and recall from 0 in multiples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L5: Mental Maths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  <w:hyperlink r:id="rId12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https://www.youtube.com/watch?v=3Vje6wUxDTg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>Socrative Quiz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</w:tc>
        <w:tc>
          <w:tcPr>
            <w:tcW w:w="1994" w:type="dxa"/>
            <w:gridSpan w:val="2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>L1: To find the sum of two numbers (mental strategies)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>L2: To find the sum of two numbers (mental strategies)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L3: To find the sum of two number(mental strategies)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L4: To find the sum of two numbers (renaming)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L5: Mental Maths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  <w:hyperlink r:id="rId13">
              <w:r>
                <w:rPr>
                  <w:rFonts w:ascii="Cairo" w:eastAsia="Cairo" w:hAnsi="Cairo" w:cs="Cairo"/>
                  <w:color w:val="1155CC"/>
                  <w:sz w:val="16"/>
                  <w:szCs w:val="16"/>
                  <w:u w:val="single"/>
                </w:rPr>
                <w:t>https://www.youtube.com/watch?v=cfxsR6sv4jk</w:t>
              </w:r>
            </w:hyperlink>
          </w:p>
          <w:p w:rsidR="003466A1" w:rsidRDefault="00772F56">
            <w:pPr>
              <w:rPr>
                <w:rFonts w:ascii="Cairo" w:eastAsia="Cairo" w:hAnsi="Cairo" w:cs="Cairo"/>
                <w:color w:val="FF0000"/>
                <w:sz w:val="16"/>
                <w:szCs w:val="16"/>
              </w:rPr>
            </w:pPr>
            <w:hyperlink r:id="rId14">
              <w:r>
                <w:rPr>
                  <w:rFonts w:ascii="Cairo" w:eastAsia="Cairo" w:hAnsi="Cairo" w:cs="Cairo"/>
                  <w:color w:val="1155CC"/>
                  <w:sz w:val="16"/>
                  <w:szCs w:val="16"/>
                  <w:u w:val="single"/>
                </w:rPr>
                <w:t>https://www.youtube.com/watch?v=1Nn_Hwq2Z0M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color w:val="FF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>Socrative Quiz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 xml:space="preserve">L1: To Solve number problems (renaming) 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 xml:space="preserve">L2: To Solve number problems (renaming) 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L3: To Solve number problems (renaming) 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L4: To Solve number problems (renaming) 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L5: Mental Maths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  <w:hyperlink r:id="rId15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https://www.youtube.com/watch?v=mAvuom42NyY&amp;t=174s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>Socrative Quiz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>L1:  To find differences between 2 numbers.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>L2:  To find differences between 2 numbers.mental strategies)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L3:  To find differences between 2 numbers.mental strategies)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L4:  To find differences between 2 numbers.mental strategies)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L5: Mental Maths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>ICT Link: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hyperlink r:id="rId16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https://www.youtube.com/watch?v=OSYXMxtzGbA&amp;t=16s</w:t>
              </w:r>
            </w:hyperlink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 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>Socrative Quiz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 xml:space="preserve">L1: To Solve number problems (renaming) 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0000FF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 xml:space="preserve">L2: To Solve number problems (renaming) 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L3: To Solve number problems (renaming) 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L4: To Solve number problems (renaming) 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L5: Mental Maths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  <w:hyperlink r:id="rId17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https://www.youtube.com/watch?v=Y6M89-6106I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>Socrative Quiz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>L1: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  To Solve number complex problems (Pictorial representation)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0000FF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 xml:space="preserve">L2:  To Solve number complex problems (Pictorial representation)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L3:  To Solve number complex problems (Pictorial representation)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L4:  To Solve number complex problems (Pictorial represent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ation)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L5: Mental Maths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hyperlink r:id="rId18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https://hub.mathsnoproblem.com/teacher-guides/england/textbook-3a/chapter-02/lesson-20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>Socrative Quiz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</w:tc>
      </w:tr>
      <w:tr w:rsidR="003466A1">
        <w:trPr>
          <w:trHeight w:val="585"/>
        </w:trPr>
        <w:tc>
          <w:tcPr>
            <w:tcW w:w="112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lastRenderedPageBreak/>
              <w:t>Science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 xml:space="preserve">Rocks </w:t>
            </w:r>
          </w:p>
        </w:tc>
        <w:tc>
          <w:tcPr>
            <w:tcW w:w="1842" w:type="dxa"/>
            <w:gridSpan w:val="2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 xml:space="preserve">Rocks 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FFFF"/>
                <w:sz w:val="16"/>
                <w:szCs w:val="16"/>
              </w:rPr>
              <w:t xml:space="preserve">KWL on Rocks </w:t>
            </w:r>
          </w:p>
        </w:tc>
        <w:tc>
          <w:tcPr>
            <w:tcW w:w="1965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 xml:space="preserve">Rocks 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FFFF"/>
                <w:sz w:val="16"/>
                <w:szCs w:val="16"/>
              </w:rPr>
              <w:t>Natural and man-made</w:t>
            </w:r>
          </w:p>
        </w:tc>
        <w:tc>
          <w:tcPr>
            <w:tcW w:w="1994" w:type="dxa"/>
            <w:gridSpan w:val="2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 xml:space="preserve">Rocks 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FFFF"/>
                <w:sz w:val="16"/>
                <w:szCs w:val="16"/>
              </w:rPr>
              <w:t>Igneous rocks Sedimentary rocks</w:t>
            </w: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 xml:space="preserve">Rocks 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FFFF"/>
                <w:sz w:val="16"/>
                <w:szCs w:val="16"/>
              </w:rPr>
              <w:t xml:space="preserve">Metamorphic rocks </w:t>
            </w:r>
          </w:p>
        </w:tc>
        <w:tc>
          <w:tcPr>
            <w:tcW w:w="1985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 xml:space="preserve">Rocks 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FFFF"/>
                <w:sz w:val="16"/>
                <w:szCs w:val="16"/>
              </w:rPr>
              <w:t>How fossils are made</w:t>
            </w: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 xml:space="preserve">Rocks 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FFFF"/>
                <w:sz w:val="16"/>
                <w:szCs w:val="16"/>
              </w:rPr>
              <w:t xml:space="preserve">Understand how soil is formed </w:t>
            </w: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 xml:space="preserve">Rocks 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FFFF"/>
                <w:sz w:val="16"/>
                <w:szCs w:val="16"/>
              </w:rPr>
              <w:t xml:space="preserve">Post – test 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FFFF"/>
                <w:sz w:val="16"/>
                <w:szCs w:val="16"/>
              </w:rPr>
              <w:t>Sieving soil investigation</w:t>
            </w:r>
          </w:p>
        </w:tc>
      </w:tr>
      <w:tr w:rsidR="003466A1">
        <w:trPr>
          <w:trHeight w:val="585"/>
        </w:trPr>
        <w:tc>
          <w:tcPr>
            <w:tcW w:w="112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000000"/>
                <w:sz w:val="18"/>
                <w:szCs w:val="18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000000"/>
                <w:sz w:val="18"/>
                <w:szCs w:val="18"/>
              </w:rPr>
            </w:pPr>
          </w:p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000000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>Lesson Planning for Remote Learning</w:t>
            </w:r>
          </w:p>
        </w:tc>
        <w:tc>
          <w:tcPr>
            <w:tcW w:w="1842" w:type="dxa"/>
            <w:gridSpan w:val="2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L1: to share my knowledge about rocks.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L2: to share my knowledge about rocks.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Socrative Quiz – Pre Task 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</w:tc>
        <w:tc>
          <w:tcPr>
            <w:tcW w:w="1965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L1: To observe and describe different types of rocks.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5"/>
                <w:szCs w:val="15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L2: </w:t>
            </w:r>
            <w:r>
              <w:rPr>
                <w:rFonts w:ascii="Cairo" w:eastAsia="Cairo" w:hAnsi="Cairo" w:cs="Cairo"/>
                <w:sz w:val="15"/>
                <w:szCs w:val="15"/>
              </w:rPr>
              <w:t>To investigate the properties of rocks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  <w:hyperlink r:id="rId19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https://www.youtube.com/watch?v=EGK1KkLjdQY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Socrative Quiz – 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</w:tc>
        <w:tc>
          <w:tcPr>
            <w:tcW w:w="1994" w:type="dxa"/>
            <w:gridSpan w:val="2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5"/>
                <w:szCs w:val="15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L1: </w:t>
            </w:r>
            <w:r>
              <w:rPr>
                <w:rFonts w:ascii="Cairo" w:eastAsia="Cairo" w:hAnsi="Cairo" w:cs="Cairo"/>
                <w:sz w:val="15"/>
                <w:szCs w:val="15"/>
              </w:rPr>
              <w:t xml:space="preserve">to match rocks to their properties and suggest uses for them.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5"/>
                <w:szCs w:val="15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L2: </w:t>
            </w:r>
            <w:r>
              <w:rPr>
                <w:rFonts w:ascii="Cairo" w:eastAsia="Cairo" w:hAnsi="Cairo" w:cs="Cairo"/>
                <w:sz w:val="15"/>
                <w:szCs w:val="15"/>
              </w:rPr>
              <w:t xml:space="preserve">To compare and group rocks based on descriptions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  <w:hyperlink r:id="rId20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https://www.youtube.com/watch?v=EGK1KkLjdQY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>Kahoot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5"/>
                <w:szCs w:val="15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L1: </w:t>
            </w:r>
            <w:r>
              <w:rPr>
                <w:rFonts w:ascii="Cairo" w:eastAsia="Cairo" w:hAnsi="Cairo" w:cs="Cairo"/>
                <w:sz w:val="15"/>
                <w:szCs w:val="15"/>
              </w:rPr>
              <w:t xml:space="preserve">to plan an investigation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5"/>
                <w:szCs w:val="15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L2: </w:t>
            </w:r>
            <w:r>
              <w:rPr>
                <w:rFonts w:ascii="Cairo" w:eastAsia="Cairo" w:hAnsi="Cairo" w:cs="Cairo"/>
                <w:sz w:val="15"/>
                <w:szCs w:val="15"/>
              </w:rPr>
              <w:t xml:space="preserve">to investigate the hardness of rocks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  <w:hyperlink r:id="rId21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https://www.youtube.com/watch?v=CeuYx-AbZdo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 WS assessment  (journal) 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L1: </w:t>
            </w:r>
            <w:r>
              <w:rPr>
                <w:rFonts w:ascii="Cairo" w:eastAsia="Cairo" w:hAnsi="Cairo" w:cs="Cairo"/>
                <w:sz w:val="15"/>
                <w:szCs w:val="15"/>
              </w:rPr>
              <w:t>To explain how fossils are formed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0000FF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L2: To create a fossil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hyperlink r:id="rId22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https://www.youtube.com/watch?v=87E8bQrX4Wg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Socrative Quiz – 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5"/>
                <w:szCs w:val="15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L1: </w:t>
            </w:r>
            <w:r>
              <w:rPr>
                <w:rFonts w:ascii="Cairo" w:eastAsia="Cairo" w:hAnsi="Cairo" w:cs="Cairo"/>
                <w:sz w:val="15"/>
                <w:szCs w:val="15"/>
              </w:rPr>
              <w:t xml:space="preserve">To research different types of fossils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5"/>
                <w:szCs w:val="15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L2: </w:t>
            </w:r>
            <w:r>
              <w:rPr>
                <w:rFonts w:ascii="Cairo" w:eastAsia="Cairo" w:hAnsi="Cairo" w:cs="Cairo"/>
                <w:sz w:val="15"/>
                <w:szCs w:val="15"/>
              </w:rPr>
              <w:t>To investigate what soils are made from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  <w:hyperlink r:id="rId23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https://www.youtube.com/watch?v=x7pmsCL6Ytc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Socrative Quiz –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5"/>
                <w:szCs w:val="15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L1: </w:t>
            </w:r>
            <w:r>
              <w:rPr>
                <w:rFonts w:ascii="Cairo" w:eastAsia="Cairo" w:hAnsi="Cairo" w:cs="Cairo"/>
                <w:sz w:val="15"/>
                <w:szCs w:val="15"/>
              </w:rPr>
              <w:t xml:space="preserve">to examine a soil sample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5"/>
                <w:szCs w:val="15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L2:</w:t>
            </w:r>
            <w:r>
              <w:rPr>
                <w:rFonts w:ascii="Cairo" w:eastAsia="Cairo" w:hAnsi="Cairo" w:cs="Cairo"/>
                <w:sz w:val="15"/>
                <w:szCs w:val="15"/>
              </w:rPr>
              <w:t xml:space="preserve">to share my new knowledge on rocks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0000FF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L3: To write an experiment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>ICTLink: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hyperlink r:id="rId24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https://www.youtube.com/watch?v=m88XRzwtUYk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7030A0"/>
                <w:sz w:val="16"/>
                <w:szCs w:val="16"/>
              </w:rPr>
              <w:t>Assessment:</w:t>
            </w:r>
            <w:r>
              <w:rPr>
                <w:rFonts w:ascii="Cairo" w:eastAsia="Cairo" w:hAnsi="Cairo" w:cs="Cairo"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Cairo" w:eastAsia="Cairo" w:hAnsi="Cairo" w:cs="Cairo"/>
                <w:sz w:val="16"/>
                <w:szCs w:val="16"/>
              </w:rPr>
              <w:t>Socrative Quiz – post task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</w:tc>
      </w:tr>
      <w:tr w:rsidR="003466A1">
        <w:trPr>
          <w:trHeight w:val="585"/>
        </w:trPr>
        <w:tc>
          <w:tcPr>
            <w:tcW w:w="112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</w:p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 xml:space="preserve"> Topic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FFFF"/>
                <w:sz w:val="16"/>
                <w:szCs w:val="16"/>
              </w:rPr>
              <w:t xml:space="preserve">History &amp; Geography </w:t>
            </w:r>
          </w:p>
        </w:tc>
        <w:tc>
          <w:tcPr>
            <w:tcW w:w="1842" w:type="dxa"/>
            <w:gridSpan w:val="2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sz w:val="16"/>
                <w:szCs w:val="16"/>
              </w:rPr>
              <w:t xml:space="preserve">Dinosaurs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i/>
                <w:sz w:val="16"/>
                <w:szCs w:val="16"/>
              </w:rPr>
              <w:t>Topic Entry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L1: Topic Launch - dino puzzle pieces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KWL activity about dinosaurs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L2: To explore a dino-directory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</w:p>
          <w:p w:rsidR="003466A1" w:rsidRDefault="00772F56">
            <w:pPr>
              <w:spacing w:line="276" w:lineRule="auto"/>
              <w:rPr>
                <w:rFonts w:ascii="Cairo" w:eastAsia="Cairo" w:hAnsi="Cairo" w:cs="Cairo"/>
                <w:color w:val="1155CC"/>
                <w:sz w:val="18"/>
                <w:szCs w:val="18"/>
                <w:u w:val="single"/>
              </w:rPr>
            </w:pPr>
            <w:hyperlink r:id="rId25">
              <w:r>
                <w:rPr>
                  <w:rFonts w:ascii="Cairo" w:eastAsia="Cairo" w:hAnsi="Cairo" w:cs="Cairo"/>
                  <w:color w:val="1155CC"/>
                  <w:sz w:val="18"/>
                  <w:szCs w:val="18"/>
                  <w:u w:val="single"/>
                </w:rPr>
                <w:t>https://www.nhm.ac.uk/discover/dino-directory.html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</w:tc>
        <w:tc>
          <w:tcPr>
            <w:tcW w:w="1965" w:type="dxa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sz w:val="16"/>
                <w:szCs w:val="16"/>
              </w:rPr>
              <w:lastRenderedPageBreak/>
              <w:t>Dinosaurs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 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sz w:val="16"/>
                <w:szCs w:val="16"/>
              </w:rPr>
              <w:t>KQ - How were dinosaurs discovered?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To understand the process of excavating.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L1: To understand the job of an archaeologist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L2: To understand the work of Mary Anning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0000"/>
                <w:sz w:val="16"/>
                <w:szCs w:val="16"/>
              </w:rPr>
              <w:t xml:space="preserve">ICT Link: </w:t>
            </w:r>
            <w:hyperlink r:id="rId26">
              <w:r>
                <w:rPr>
                  <w:rFonts w:ascii="Cairo" w:eastAsia="Cairo" w:hAnsi="Cairo" w:cs="Cairo"/>
                  <w:color w:val="1155CC"/>
                  <w:sz w:val="16"/>
                  <w:szCs w:val="16"/>
                  <w:u w:val="single"/>
                </w:rPr>
                <w:t>https://www.</w:t>
              </w:r>
              <w:r>
                <w:rPr>
                  <w:rFonts w:ascii="Cairo" w:eastAsia="Cairo" w:hAnsi="Cairo" w:cs="Cairo"/>
                  <w:color w:val="1155CC"/>
                  <w:sz w:val="16"/>
                  <w:szCs w:val="16"/>
                  <w:u w:val="single"/>
                </w:rPr>
                <w:t>youtube.com/watch?v=qMzpA5oCGNY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color w:val="FF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FF0000"/>
                <w:sz w:val="16"/>
                <w:szCs w:val="16"/>
              </w:rPr>
            </w:pPr>
            <w:hyperlink r:id="rId27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https://www.youtube.com/watch?v=koota_lwU_4</w:t>
              </w:r>
            </w:hyperlink>
          </w:p>
        </w:tc>
        <w:tc>
          <w:tcPr>
            <w:tcW w:w="1994" w:type="dxa"/>
            <w:gridSpan w:val="2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sz w:val="16"/>
                <w:szCs w:val="16"/>
              </w:rPr>
              <w:lastRenderedPageBreak/>
              <w:t xml:space="preserve">Dinosaurs 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sz w:val="16"/>
                <w:szCs w:val="16"/>
              </w:rPr>
              <w:t>KQ -Did all dinosaurs live in the place?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To understand that dinosaur fossils can be found in every contin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ent. Atlas work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L1: To order discoveries of dinosaur fossils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L2: To map the locations of dinosaur discoveries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FF0000"/>
                <w:sz w:val="16"/>
                <w:szCs w:val="16"/>
              </w:rPr>
              <w:t xml:space="preserve">ICT Link: </w:t>
            </w:r>
          </w:p>
          <w:p w:rsidR="003466A1" w:rsidRDefault="00772F56">
            <w:pPr>
              <w:rPr>
                <w:rFonts w:ascii="Cairo" w:eastAsia="Cairo" w:hAnsi="Cairo" w:cs="Cairo"/>
                <w:color w:val="FF0000"/>
                <w:sz w:val="16"/>
                <w:szCs w:val="16"/>
              </w:rPr>
            </w:pPr>
            <w:hyperlink r:id="rId28">
              <w:r>
                <w:rPr>
                  <w:rFonts w:ascii="Cairo" w:eastAsia="Cairo" w:hAnsi="Cairo" w:cs="Cairo"/>
                  <w:color w:val="1155CC"/>
                  <w:sz w:val="16"/>
                  <w:szCs w:val="16"/>
                  <w:u w:val="single"/>
                </w:rPr>
                <w:t>https://www.youtube.com/watch?v=sPFiwW8J3sY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color w:val="FF0000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sz w:val="16"/>
                <w:szCs w:val="16"/>
              </w:rPr>
              <w:lastRenderedPageBreak/>
              <w:t>Dinosaurs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 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sz w:val="16"/>
                <w:szCs w:val="16"/>
              </w:rPr>
              <w:t>KQ - What were the different types of dinosaurs and how did this affect their behaviour?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Researching a specific dinosaur</w:t>
            </w:r>
            <w:r>
              <w:rPr>
                <w:rFonts w:ascii="Cairo" w:eastAsia="Cairo" w:hAnsi="Cairo" w:cs="Cairo"/>
                <w:b/>
                <w:sz w:val="16"/>
                <w:szCs w:val="16"/>
              </w:rPr>
              <w:t xml:space="preserve"> 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L.1:. To understand the different types of dinosaurs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L2: To create a meal 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plan for dinosaurs 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lastRenderedPageBreak/>
              <w:t xml:space="preserve">ICT Link: 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hyperlink r:id="rId29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https://www.youtube.com/watch?v=G3gXWDYpLAE</w:t>
              </w:r>
            </w:hyperlink>
          </w:p>
          <w:p w:rsidR="003466A1" w:rsidRDefault="003466A1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sz w:val="16"/>
                <w:szCs w:val="16"/>
              </w:rPr>
              <w:lastRenderedPageBreak/>
              <w:t xml:space="preserve">Dinosaurs 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sz w:val="16"/>
                <w:szCs w:val="16"/>
              </w:rPr>
              <w:t>KQ - What have I learnt about dinosaurs and how can I share my learning?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L1:. to plan my documentary about dinosaurs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L2;. to create a documentary about dinosaurs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hyperlink r:id="rId30"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https://www.yout</w:t>
              </w:r>
              <w:r>
                <w:rPr>
                  <w:rFonts w:ascii="Cairo" w:eastAsia="Cairo" w:hAnsi="Cairo" w:cs="Cairo"/>
                  <w:b/>
                  <w:color w:val="1155CC"/>
                  <w:sz w:val="16"/>
                  <w:szCs w:val="16"/>
                  <w:u w:val="single"/>
                </w:rPr>
                <w:t>ube.com/watch?v=oXwoy-Ce1ZE</w:t>
              </w:r>
            </w:hyperlink>
          </w:p>
        </w:tc>
        <w:tc>
          <w:tcPr>
            <w:tcW w:w="2126" w:type="dxa"/>
            <w:gridSpan w:val="2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sz w:val="16"/>
                <w:szCs w:val="16"/>
              </w:rPr>
              <w:lastRenderedPageBreak/>
              <w:t>Dinosaurs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sz w:val="16"/>
                <w:szCs w:val="16"/>
              </w:rPr>
              <w:t>KQ - What have I learnt about dinosaurs and how can I share my learning?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L1 / 2: To create a museum about dinosaurs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Cross curricular - work from Topic and Art to be shared with parents. Documentary children create to also be shared on screen. 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lastRenderedPageBreak/>
              <w:t xml:space="preserve">Google Expeditions - to see the inside of a museum </w:t>
            </w:r>
          </w:p>
        </w:tc>
        <w:tc>
          <w:tcPr>
            <w:tcW w:w="1998" w:type="dxa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sz w:val="16"/>
                <w:szCs w:val="16"/>
              </w:rPr>
              <w:lastRenderedPageBreak/>
              <w:t xml:space="preserve">Dinosaurs 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Topic exit - writing a fictional story about a grou</w:t>
            </w:r>
            <w:r>
              <w:rPr>
                <w:rFonts w:ascii="Cairo" w:eastAsia="Cairo" w:hAnsi="Cairo" w:cs="Cairo"/>
                <w:sz w:val="16"/>
                <w:szCs w:val="16"/>
              </w:rPr>
              <w:t xml:space="preserve">p of dinosaurs trying to survive.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L1: To plan my story 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L2: To write  story about dinosaurs </w:t>
            </w:r>
          </w:p>
          <w:p w:rsidR="003466A1" w:rsidRDefault="003466A1">
            <w:pPr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  <w:t xml:space="preserve">ICT Link: </w:t>
            </w:r>
          </w:p>
          <w:p w:rsidR="003466A1" w:rsidRDefault="00772F56">
            <w:pPr>
              <w:rPr>
                <w:rFonts w:ascii="Cairo" w:eastAsia="Cairo" w:hAnsi="Cairo" w:cs="Cairo"/>
                <w:b/>
                <w:color w:val="FF0000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Google Expeditions - to create scene of story</w:t>
            </w:r>
          </w:p>
        </w:tc>
      </w:tr>
      <w:tr w:rsidR="003466A1">
        <w:trPr>
          <w:trHeight w:val="585"/>
        </w:trPr>
        <w:tc>
          <w:tcPr>
            <w:tcW w:w="112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 xml:space="preserve">Digital 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>and Coding</w:t>
            </w:r>
          </w:p>
        </w:tc>
        <w:tc>
          <w:tcPr>
            <w:tcW w:w="1842" w:type="dxa"/>
            <w:gridSpan w:val="2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sz w:val="16"/>
                <w:szCs w:val="16"/>
              </w:rPr>
            </w:pPr>
            <w:r>
              <w:rPr>
                <w:rFonts w:ascii="Cairo" w:eastAsia="Cairo" w:hAnsi="Cairo" w:cs="Cairo"/>
                <w:b/>
                <w:sz w:val="16"/>
                <w:szCs w:val="16"/>
              </w:rPr>
              <w:t>. Ipad basics - logging on</w:t>
            </w:r>
          </w:p>
        </w:tc>
        <w:tc>
          <w:tcPr>
            <w:tcW w:w="1965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E-Safety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</w:tc>
        <w:tc>
          <w:tcPr>
            <w:tcW w:w="1994" w:type="dxa"/>
            <w:gridSpan w:val="2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Tynker – Space Cadet</w:t>
            </w:r>
          </w:p>
          <w:p w:rsidR="003466A1" w:rsidRDefault="003466A1">
            <w:pPr>
              <w:rPr>
                <w:rFonts w:ascii="Cairo" w:eastAsia="Cairo" w:hAnsi="Cairo" w:cs="Cairo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Tynker – Space Cadet</w:t>
            </w:r>
          </w:p>
        </w:tc>
        <w:tc>
          <w:tcPr>
            <w:tcW w:w="1985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Tynker – Space Cadet</w:t>
            </w:r>
          </w:p>
        </w:tc>
        <w:tc>
          <w:tcPr>
            <w:tcW w:w="2126" w:type="dxa"/>
            <w:gridSpan w:val="2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Tynker – Space Cadet</w:t>
            </w:r>
          </w:p>
        </w:tc>
        <w:tc>
          <w:tcPr>
            <w:tcW w:w="1998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Tynker – Space Cadet</w:t>
            </w:r>
          </w:p>
          <w:p w:rsidR="003466A1" w:rsidRDefault="00772F5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Create Book creator to share findings</w:t>
            </w:r>
          </w:p>
        </w:tc>
      </w:tr>
      <w:tr w:rsidR="003466A1">
        <w:trPr>
          <w:trHeight w:val="585"/>
        </w:trPr>
        <w:tc>
          <w:tcPr>
            <w:tcW w:w="112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>Art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>&amp;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>D.T</w:t>
            </w:r>
          </w:p>
        </w:tc>
        <w:tc>
          <w:tcPr>
            <w:tcW w:w="7786" w:type="dxa"/>
            <w:gridSpan w:val="6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spacing w:line="259" w:lineRule="auto"/>
              <w:jc w:val="center"/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Dinosaur skin</w:t>
            </w:r>
          </w:p>
          <w:p w:rsidR="003466A1" w:rsidRDefault="00772F56">
            <w:pPr>
              <w:spacing w:line="259" w:lineRule="auto"/>
              <w:jc w:val="center"/>
              <w:rPr>
                <w:rFonts w:ascii="Cairo" w:eastAsia="Cairo" w:hAnsi="Cairo" w:cs="Cairo"/>
                <w:b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Experiment with paint textures, using printing techniques</w:t>
            </w:r>
          </w:p>
        </w:tc>
        <w:tc>
          <w:tcPr>
            <w:tcW w:w="6109" w:type="dxa"/>
            <w:gridSpan w:val="4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spacing w:line="259" w:lineRule="auto"/>
              <w:jc w:val="center"/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Dinosaur sculpture</w:t>
            </w:r>
          </w:p>
          <w:p w:rsidR="003466A1" w:rsidRDefault="00772F56">
            <w:pPr>
              <w:spacing w:line="259" w:lineRule="auto"/>
              <w:jc w:val="center"/>
              <w:rPr>
                <w:rFonts w:ascii="Cairo" w:eastAsia="Cairo" w:hAnsi="Cairo" w:cs="Cairo"/>
                <w:b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>Explore sculpting techniques to create a model with soft modelling clay.</w:t>
            </w:r>
          </w:p>
        </w:tc>
      </w:tr>
      <w:tr w:rsidR="003466A1">
        <w:trPr>
          <w:trHeight w:val="585"/>
        </w:trPr>
        <w:tc>
          <w:tcPr>
            <w:tcW w:w="1128" w:type="dxa"/>
            <w:tcBorders>
              <w:top w:val="single" w:sz="4" w:space="0" w:color="FFFFFF"/>
            </w:tcBorders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>P.E.</w:t>
            </w:r>
          </w:p>
        </w:tc>
        <w:tc>
          <w:tcPr>
            <w:tcW w:w="1791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LO- To play simple team games 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Relays 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br/>
            </w:r>
            <w:r>
              <w:rPr>
                <w:rFonts w:ascii="Cairo" w:eastAsia="Cairo" w:hAnsi="Cairo" w:cs="Cairo"/>
                <w:b/>
                <w:color w:val="0000FF"/>
                <w:sz w:val="16"/>
                <w:szCs w:val="16"/>
              </w:rPr>
              <w:t>NC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 participate in team games, developing simple tactics for attacking and defending</w:t>
            </w: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</w:tc>
        <w:tc>
          <w:tcPr>
            <w:tcW w:w="2016" w:type="dxa"/>
            <w:gridSpan w:val="2"/>
            <w:shd w:val="clear" w:color="auto" w:fill="D5EAFF"/>
          </w:tcPr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LO- To play simple problem solving games 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Know how to talk through activities in order to solve problems 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br/>
            </w:r>
            <w:r>
              <w:rPr>
                <w:rFonts w:ascii="Cairo" w:eastAsia="Cairo" w:hAnsi="Cairo" w:cs="Cairo"/>
                <w:b/>
                <w:color w:val="0000FF"/>
                <w:sz w:val="16"/>
                <w:szCs w:val="16"/>
              </w:rPr>
              <w:t>NC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 participate in team games, developing simple tactics for attac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king and defending</w:t>
            </w: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</w:tc>
        <w:tc>
          <w:tcPr>
            <w:tcW w:w="1935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LO - To be given a problem, work as a team to choose equipment and solve the problem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(Idependent and choose own resources) 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br/>
            </w:r>
            <w:r>
              <w:rPr>
                <w:rFonts w:ascii="Cairo" w:eastAsia="Cairo" w:hAnsi="Cairo" w:cs="Cairo"/>
                <w:b/>
                <w:color w:val="0000FF"/>
                <w:sz w:val="16"/>
                <w:szCs w:val="16"/>
              </w:rPr>
              <w:t>NC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 participate in team games, developing simple tactics for attacking and defending</w:t>
            </w: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</w:tc>
        <w:tc>
          <w:tcPr>
            <w:tcW w:w="2044" w:type="dxa"/>
            <w:gridSpan w:val="2"/>
            <w:shd w:val="clear" w:color="auto" w:fill="D5EAFF"/>
          </w:tcPr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TO - To play games that involve listening and communication with each other 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br/>
            </w:r>
            <w:r>
              <w:rPr>
                <w:rFonts w:ascii="Cairo" w:eastAsia="Cairo" w:hAnsi="Cairo" w:cs="Cairo"/>
                <w:b/>
                <w:color w:val="0000FF"/>
                <w:sz w:val="16"/>
                <w:szCs w:val="16"/>
              </w:rPr>
              <w:t xml:space="preserve">NC 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participate in team games, developing simple tactics for attacking and defending</w:t>
            </w: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</w:tc>
        <w:tc>
          <w:tcPr>
            <w:tcW w:w="2093" w:type="dxa"/>
            <w:gridSpan w:val="2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LO - to play simple team games that involve different roles, rules and scoring 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(roles in a team) 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br/>
            </w:r>
            <w:r>
              <w:rPr>
                <w:rFonts w:ascii="Cairo" w:eastAsia="Cairo" w:hAnsi="Cairo" w:cs="Cairo"/>
                <w:b/>
                <w:color w:val="0000FF"/>
                <w:sz w:val="16"/>
                <w:szCs w:val="16"/>
              </w:rPr>
              <w:t>NC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 participate in team games, developing simple tactics for attacking and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 defending</w:t>
            </w: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</w:tc>
        <w:tc>
          <w:tcPr>
            <w:tcW w:w="2018" w:type="dxa"/>
            <w:shd w:val="clear" w:color="auto" w:fill="D5EAFF"/>
          </w:tcPr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LO- To design their own team games including roles/rules and scoring (when appropriate) </w:t>
            </w:r>
          </w:p>
          <w:p w:rsidR="003466A1" w:rsidRDefault="003466A1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</w:p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Understand if something doesn't work they can learn from this and try another approach 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br/>
            </w:r>
            <w:r>
              <w:rPr>
                <w:rFonts w:ascii="Cairo" w:eastAsia="Cairo" w:hAnsi="Cairo" w:cs="Cairo"/>
                <w:b/>
                <w:color w:val="0000FF"/>
                <w:sz w:val="16"/>
                <w:szCs w:val="16"/>
              </w:rPr>
              <w:t>NC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 participate in team games, developing simple tactics for attac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king and defending</w:t>
            </w: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</w:tc>
        <w:tc>
          <w:tcPr>
            <w:tcW w:w="1998" w:type="dxa"/>
            <w:shd w:val="clear" w:color="auto" w:fill="D5EA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rPr>
                <w:rFonts w:ascii="Cairo" w:eastAsia="Cairo" w:hAnsi="Cairo" w:cs="Cairo"/>
                <w:color w:val="000000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>LO- To introduce and teach others their own game</w:t>
            </w:r>
          </w:p>
          <w:p w:rsidR="003466A1" w:rsidRDefault="00772F56">
            <w:pPr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br/>
            </w:r>
            <w:r>
              <w:rPr>
                <w:rFonts w:ascii="Cairo" w:eastAsia="Cairo" w:hAnsi="Cairo" w:cs="Cairo"/>
                <w:b/>
                <w:color w:val="0000FF"/>
                <w:sz w:val="16"/>
                <w:szCs w:val="16"/>
              </w:rPr>
              <w:t>NC</w:t>
            </w:r>
            <w:r>
              <w:rPr>
                <w:rFonts w:ascii="Cairo" w:eastAsia="Cairo" w:hAnsi="Cairo" w:cs="Cairo"/>
                <w:color w:val="000000"/>
                <w:sz w:val="16"/>
                <w:szCs w:val="16"/>
              </w:rPr>
              <w:t xml:space="preserve"> participate in team games, developing simple tactics for attacking and defending </w:t>
            </w: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sz w:val="16"/>
                <w:szCs w:val="16"/>
              </w:rPr>
            </w:pPr>
          </w:p>
        </w:tc>
      </w:tr>
      <w:tr w:rsidR="003466A1">
        <w:trPr>
          <w:trHeight w:val="585"/>
        </w:trPr>
        <w:tc>
          <w:tcPr>
            <w:tcW w:w="1128" w:type="dxa"/>
            <w:shd w:val="clear" w:color="auto" w:fill="0B539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  <w:t>MEP and Monthly Theme</w:t>
            </w:r>
          </w:p>
          <w:p w:rsidR="003466A1" w:rsidRDefault="00772F56">
            <w:pPr>
              <w:jc w:val="center"/>
              <w:rPr>
                <w:rFonts w:ascii="Cairo" w:eastAsia="Cairo" w:hAnsi="Cairo" w:cs="Cairo"/>
                <w:b/>
                <w:color w:val="FFFFFF"/>
                <w:sz w:val="18"/>
                <w:szCs w:val="18"/>
              </w:rPr>
            </w:pPr>
            <w:r>
              <w:rPr>
                <w:rFonts w:ascii="Cairo" w:eastAsia="Cairo" w:hAnsi="Cairo" w:cs="Cairo"/>
                <w:color w:val="FFFFFF"/>
                <w:sz w:val="20"/>
                <w:szCs w:val="20"/>
              </w:rPr>
              <w:lastRenderedPageBreak/>
              <w:t xml:space="preserve">IC7 - </w:t>
            </w:r>
            <w:r>
              <w:rPr>
                <w:rFonts w:ascii="Cairo" w:eastAsia="Cairo" w:hAnsi="Cairo" w:cs="Cairo"/>
                <w:i/>
                <w:color w:val="FFFFFF"/>
                <w:sz w:val="20"/>
                <w:szCs w:val="20"/>
              </w:rPr>
              <w:t>Growing up and well-being</w:t>
            </w:r>
          </w:p>
        </w:tc>
        <w:tc>
          <w:tcPr>
            <w:tcW w:w="3807" w:type="dxa"/>
            <w:gridSpan w:val="3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3466A1">
            <w:pPr>
              <w:jc w:val="center"/>
              <w:rPr>
                <w:rFonts w:ascii="Cairo" w:eastAsia="Cairo" w:hAnsi="Cairo" w:cs="Cairo"/>
                <w:b/>
                <w:sz w:val="18"/>
                <w:szCs w:val="18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sz w:val="18"/>
                <w:szCs w:val="18"/>
              </w:rPr>
            </w:pPr>
          </w:p>
          <w:p w:rsidR="003466A1" w:rsidRDefault="00772F56">
            <w:pPr>
              <w:jc w:val="center"/>
              <w:rPr>
                <w:rFonts w:ascii="Cairo" w:eastAsia="Cairo" w:hAnsi="Cairo" w:cs="Cairo"/>
                <w:sz w:val="16"/>
                <w:szCs w:val="16"/>
              </w:rPr>
            </w:pPr>
            <w:r>
              <w:rPr>
                <w:rFonts w:ascii="Cairo" w:eastAsia="Cairo" w:hAnsi="Cairo" w:cs="Cairo"/>
                <w:sz w:val="16"/>
                <w:szCs w:val="16"/>
              </w:rPr>
              <w:t xml:space="preserve">Setting Goals </w:t>
            </w:r>
          </w:p>
        </w:tc>
        <w:tc>
          <w:tcPr>
            <w:tcW w:w="10088" w:type="dxa"/>
            <w:gridSpan w:val="7"/>
            <w:shd w:val="clear" w:color="auto" w:fill="EAF4F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66A1" w:rsidRDefault="00772F56">
            <w:pPr>
              <w:jc w:val="center"/>
              <w:rPr>
                <w:rFonts w:ascii="Cairo" w:eastAsia="Cairo" w:hAnsi="Cairo" w:cs="Cairo"/>
                <w:sz w:val="22"/>
                <w:szCs w:val="22"/>
              </w:rPr>
            </w:pPr>
            <w:r>
              <w:rPr>
                <w:rFonts w:ascii="Cairo" w:eastAsia="Cairo" w:hAnsi="Cairo" w:cs="Cairo"/>
                <w:sz w:val="22"/>
                <w:szCs w:val="22"/>
              </w:rPr>
              <w:t>Tolerance and Respect for Differences  Including diversity</w:t>
            </w:r>
          </w:p>
          <w:p w:rsidR="003466A1" w:rsidRDefault="003466A1">
            <w:pPr>
              <w:jc w:val="center"/>
              <w:rPr>
                <w:rFonts w:ascii="Cairo" w:eastAsia="Cairo" w:hAnsi="Cairo" w:cs="Cairo"/>
                <w:sz w:val="16"/>
                <w:szCs w:val="16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b/>
                <w:sz w:val="18"/>
                <w:szCs w:val="18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</w:rPr>
            </w:pPr>
          </w:p>
          <w:p w:rsidR="003466A1" w:rsidRDefault="003466A1">
            <w:pPr>
              <w:jc w:val="center"/>
              <w:rPr>
                <w:rFonts w:ascii="Cairo" w:eastAsia="Cairo" w:hAnsi="Cairo" w:cs="Cairo"/>
                <w:sz w:val="16"/>
                <w:szCs w:val="16"/>
              </w:rPr>
            </w:pPr>
          </w:p>
        </w:tc>
      </w:tr>
    </w:tbl>
    <w:p w:rsidR="003466A1" w:rsidRDefault="003466A1">
      <w:pPr>
        <w:spacing w:line="276" w:lineRule="auto"/>
        <w:rPr>
          <w:rFonts w:ascii="Cairo" w:eastAsia="Cairo" w:hAnsi="Cairo" w:cs="Cairo"/>
          <w:sz w:val="18"/>
          <w:szCs w:val="18"/>
        </w:rPr>
      </w:pPr>
    </w:p>
    <w:sectPr w:rsidR="003466A1">
      <w:headerReference w:type="default" r:id="rId31"/>
      <w:footerReference w:type="default" r:id="rId32"/>
      <w:pgSz w:w="15840" w:h="12240"/>
      <w:pgMar w:top="397" w:right="397" w:bottom="397" w:left="39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72F56" w:rsidRDefault="00772F56">
      <w:r>
        <w:separator/>
      </w:r>
    </w:p>
  </w:endnote>
  <w:endnote w:type="continuationSeparator" w:id="0">
    <w:p w:rsidR="00772F56" w:rsidRDefault="00772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iro">
    <w:panose1 w:val="00000500000000000000"/>
    <w:charset w:val="B2"/>
    <w:family w:val="auto"/>
    <w:pitch w:val="variable"/>
    <w:sig w:usb0="00002007" w:usb1="00000001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466A1" w:rsidRDefault="003466A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72F56" w:rsidRDefault="00772F56">
      <w:r>
        <w:separator/>
      </w:r>
    </w:p>
  </w:footnote>
  <w:footnote w:type="continuationSeparator" w:id="0">
    <w:p w:rsidR="00772F56" w:rsidRDefault="00772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466A1" w:rsidRDefault="003466A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6A1"/>
    <w:rsid w:val="003466A1"/>
    <w:rsid w:val="00772F56"/>
    <w:rsid w:val="00DD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6F9137F4-62EC-AF45-AA4A-0CDCBE426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F9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entury Gothic" w:hAnsi="Century Gothic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paragraph">
    <w:name w:val="paragraph"/>
    <w:basedOn w:val="Normal"/>
    <w:rsid w:val="004C6BCF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4C6BCF"/>
  </w:style>
  <w:style w:type="character" w:customStyle="1" w:styleId="eop">
    <w:name w:val="eop"/>
    <w:basedOn w:val="DefaultParagraphFont"/>
    <w:rsid w:val="004C6BCF"/>
  </w:style>
  <w:style w:type="paragraph" w:styleId="BalloonText">
    <w:name w:val="Balloon Text"/>
    <w:basedOn w:val="Normal"/>
    <w:link w:val="BalloonTextChar"/>
    <w:uiPriority w:val="99"/>
    <w:semiHidden/>
    <w:unhideWhenUsed/>
    <w:rsid w:val="006641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11D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66411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FE254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E2F91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5F30D7"/>
    <w:rPr>
      <w:color w:val="FF00FF" w:themeColor="followedHyperlink"/>
      <w:u w:val="single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fxsR6sv4jk" TargetMode="External"/><Relationship Id="rId18" Type="http://schemas.openxmlformats.org/officeDocument/2006/relationships/hyperlink" Target="https://hub.mathsnoproblem.com/teacher-guides/england/textbook-3a/chapter-02/lesson-20" TargetMode="External"/><Relationship Id="rId26" Type="http://schemas.openxmlformats.org/officeDocument/2006/relationships/hyperlink" Target="https://www.youtube.com/watch?v=qMzpA5oCGN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CeuYx-AbZdo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3Vje6wUxDTg" TargetMode="External"/><Relationship Id="rId17" Type="http://schemas.openxmlformats.org/officeDocument/2006/relationships/hyperlink" Target="https://www.youtube.com/watch?v=Y6M89-6106I" TargetMode="External"/><Relationship Id="rId25" Type="http://schemas.openxmlformats.org/officeDocument/2006/relationships/hyperlink" Target="https://www.nhm.ac.uk/discover/dino-directory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SYXMxtzGbA&amp;t=16s" TargetMode="External"/><Relationship Id="rId20" Type="http://schemas.openxmlformats.org/officeDocument/2006/relationships/hyperlink" Target="https://www.youtube.com/watch?v=EGK1KkLjdQY" TargetMode="External"/><Relationship Id="rId29" Type="http://schemas.openxmlformats.org/officeDocument/2006/relationships/hyperlink" Target="https://www.youtube.com/watch?v=G3gXWDYpLAE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3Vje6wUxDTg" TargetMode="External"/><Relationship Id="rId24" Type="http://schemas.openxmlformats.org/officeDocument/2006/relationships/hyperlink" Target="https://www.youtube.com/watch?v=m88XRzwtUYk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mAvuom42NyY&amp;t=174s" TargetMode="External"/><Relationship Id="rId23" Type="http://schemas.openxmlformats.org/officeDocument/2006/relationships/hyperlink" Target="https://www.youtube.com/watch?v=x7pmsCL6Ytc" TargetMode="External"/><Relationship Id="rId28" Type="http://schemas.openxmlformats.org/officeDocument/2006/relationships/hyperlink" Target="https://www.youtube.com/watch?v=sPFiwW8J3sY" TargetMode="External"/><Relationship Id="rId10" Type="http://schemas.openxmlformats.org/officeDocument/2006/relationships/hyperlink" Target="https://www.youtube.com/watch?v=EKuhucI19_k&amp;list=PLiMIqKsOLxPwC2xrxB9ocZRu1tS-xeB1a" TargetMode="External"/><Relationship Id="rId19" Type="http://schemas.openxmlformats.org/officeDocument/2006/relationships/hyperlink" Target="https://www.youtube.com/watch?v=EGK1KkLjdQY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1Nn_Hwq2Z0M" TargetMode="External"/><Relationship Id="rId22" Type="http://schemas.openxmlformats.org/officeDocument/2006/relationships/hyperlink" Target="https://www.youtube.com/watch?v=87E8bQrX4Wg" TargetMode="External"/><Relationship Id="rId27" Type="http://schemas.openxmlformats.org/officeDocument/2006/relationships/hyperlink" Target="https://www.youtube.com/watch?v=koota_lwU_4" TargetMode="External"/><Relationship Id="rId30" Type="http://schemas.openxmlformats.org/officeDocument/2006/relationships/hyperlink" Target="https://www.youtube.com/watch?v=oXwoy-Ce1ZE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Austin">
  <a:themeElements>
    <a:clrScheme name="Austi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0000FF"/>
      </a:hlink>
      <a:folHlink>
        <a:srgbClr val="FF00FF"/>
      </a:folHlink>
    </a:clrScheme>
    <a:fontScheme name="Austi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5875" cap="flat">
          <a:solidFill>
            <a:schemeClr val="accent1"/>
          </a:solidFill>
          <a:prstDash val="solid"/>
          <a:round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 Gothic"/>
            <a:ea typeface="Century Gothic"/>
            <a:cs typeface="Century Gothic"/>
            <a:sym typeface="Century Goth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5875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 Gothic"/>
            <a:ea typeface="Century Gothic"/>
            <a:cs typeface="Century Gothic"/>
            <a:sym typeface="Century Goth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LCxa+BKA8+/YSYV5a7u8BDDH3g==">AMUW2mVxYGCwnVbV3QQuwcoV95cH3Dsq4vzvhKXGGC0wThA96j5TusKUpKVhcKP1wv3c25MnxO/UURjCG2FHR0q12oeka5aR4j0A9F1hv/Kg9RzARF+c6lM=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2289</Words>
  <Characters>13050</Characters>
  <Application>Microsoft Office Word</Application>
  <DocSecurity>0</DocSecurity>
  <Lines>108</Lines>
  <Paragraphs>30</Paragraphs>
  <ScaleCrop>false</ScaleCrop>
  <Company/>
  <LinksUpToDate>false</LinksUpToDate>
  <CharactersWithSpaces>15309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</dc:creator>
  <cp:lastModifiedBy>Vanessa Addo-Yeboah</cp:lastModifiedBy>
  <cp:revision>2</cp:revision>
  <dcterms:created xsi:type="dcterms:W3CDTF">2020-09-12T16:53:00Z</dcterms:created>
  <dcterms:modified xsi:type="dcterms:W3CDTF">2020-09-12T16:53:00Z</dcterms:modified>
</cp:coreProperties>
</file>